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34" w:rsidRDefault="00FF19D6" w:rsidP="00FF19D6">
      <w:pPr>
        <w:pStyle w:val="Bezmezer"/>
        <w:jc w:val="center"/>
        <w:rPr>
          <w:sz w:val="28"/>
          <w:szCs w:val="28"/>
        </w:rPr>
      </w:pPr>
      <w:r w:rsidRPr="00FF19D6">
        <w:rPr>
          <w:sz w:val="28"/>
          <w:szCs w:val="28"/>
        </w:rPr>
        <w:t>24. Zákla</w:t>
      </w:r>
      <w:r>
        <w:rPr>
          <w:sz w:val="28"/>
          <w:szCs w:val="28"/>
        </w:rPr>
        <w:t>dní principy speciální teorie re</w:t>
      </w:r>
      <w:r w:rsidRPr="00FF19D6">
        <w:rPr>
          <w:sz w:val="28"/>
          <w:szCs w:val="28"/>
        </w:rPr>
        <w:t>lativity</w:t>
      </w:r>
    </w:p>
    <w:p w:rsidR="00FF19D6" w:rsidRDefault="00FF19D6" w:rsidP="00FF19D6">
      <w:pPr>
        <w:pStyle w:val="Bezmezer"/>
      </w:pPr>
    </w:p>
    <w:p w:rsidR="00FF19D6" w:rsidRDefault="00A859FE" w:rsidP="00FF19D6">
      <w:pPr>
        <w:pStyle w:val="Bezmezer"/>
        <w:rPr>
          <w:b/>
        </w:rPr>
      </w:pPr>
      <w:r w:rsidRPr="00A859FE">
        <w:rPr>
          <w:b/>
        </w:rPr>
        <w:t>Mechanický princip relativity</w:t>
      </w:r>
    </w:p>
    <w:p w:rsidR="00A859FE" w:rsidRDefault="00A859FE" w:rsidP="00FF19D6">
      <w:pPr>
        <w:pStyle w:val="Bezmezer"/>
      </w:pPr>
      <w:r>
        <w:t xml:space="preserve">- </w:t>
      </w:r>
      <w:proofErr w:type="spellStart"/>
      <w:r>
        <w:t>Galileův</w:t>
      </w:r>
      <w:proofErr w:type="spellEnd"/>
      <w:r>
        <w:t xml:space="preserve"> princip</w:t>
      </w:r>
    </w:p>
    <w:p w:rsidR="00A859FE" w:rsidRDefault="00A859FE" w:rsidP="00FF19D6">
      <w:pPr>
        <w:pStyle w:val="Bezmezer"/>
      </w:pPr>
      <w:r>
        <w:t>- čas je absolutní – v soustavách plyne stejně, platí pro rychlosti velice malé vzhledem k rychlosti světla</w:t>
      </w:r>
    </w:p>
    <w:p w:rsidR="00A859FE" w:rsidRDefault="00A859FE" w:rsidP="00FF19D6">
      <w:pPr>
        <w:pStyle w:val="Bezmezer"/>
      </w:pPr>
      <w:r>
        <w:t>- ve všech inerciálních vztažných soustavách platí stejné zákony Newtonovy klasické mechaniky</w:t>
      </w:r>
    </w:p>
    <w:p w:rsidR="00A859FE" w:rsidRDefault="00A859FE" w:rsidP="00FF19D6">
      <w:pPr>
        <w:pStyle w:val="Bezmezer"/>
      </w:pPr>
      <w:r>
        <w:t>- délka předmětů, hmotnost, a čas jsou stálé</w:t>
      </w:r>
    </w:p>
    <w:p w:rsidR="00A859FE" w:rsidRDefault="00A859FE" w:rsidP="00FF19D6">
      <w:pPr>
        <w:pStyle w:val="Bezmezer"/>
      </w:pPr>
      <w:r>
        <w:t xml:space="preserve">- události – </w:t>
      </w:r>
      <w:proofErr w:type="spellStart"/>
      <w:r>
        <w:t>soumístné</w:t>
      </w:r>
      <w:proofErr w:type="spellEnd"/>
      <w:r>
        <w:t xml:space="preserve"> nebo současné</w:t>
      </w:r>
    </w:p>
    <w:p w:rsidR="00A859FE" w:rsidRDefault="00A859FE" w:rsidP="00FF19D6">
      <w:pPr>
        <w:pStyle w:val="Bezmezer"/>
      </w:pPr>
      <w:r>
        <w:t>- skládání rychlosti – jednoduché sčítání</w:t>
      </w:r>
    </w:p>
    <w:p w:rsidR="00A859FE" w:rsidRPr="00A859FE" w:rsidRDefault="00A859FE" w:rsidP="00FF19D6">
      <w:pPr>
        <w:pStyle w:val="Bezmezer"/>
        <w:rPr>
          <w:b/>
        </w:rPr>
      </w:pPr>
    </w:p>
    <w:p w:rsidR="00A859FE" w:rsidRPr="00A859FE" w:rsidRDefault="00A859FE" w:rsidP="00FF19D6">
      <w:pPr>
        <w:pStyle w:val="Bezmezer"/>
        <w:rPr>
          <w:b/>
        </w:rPr>
      </w:pPr>
      <w:proofErr w:type="spellStart"/>
      <w:r w:rsidRPr="00A859FE">
        <w:rPr>
          <w:b/>
        </w:rPr>
        <w:t>Galileova</w:t>
      </w:r>
      <w:proofErr w:type="spellEnd"/>
      <w:r w:rsidRPr="00A859FE">
        <w:rPr>
          <w:b/>
        </w:rPr>
        <w:t xml:space="preserve"> transformace</w:t>
      </w:r>
    </w:p>
    <w:p w:rsidR="00A859FE" w:rsidRDefault="00A859FE" w:rsidP="00FF19D6">
      <w:pPr>
        <w:pStyle w:val="Bezmezer"/>
        <w:rPr>
          <w:rFonts w:eastAsiaTheme="minorEastAsia"/>
        </w:rPr>
      </w:pPr>
      <w:r>
        <w:t xml:space="preserve">- rovnice, které umožňují pomocí souřadnic v soustavě S vyjádřit souřadnice v soustavě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´</m:t>
            </m:r>
          </m:sup>
        </m:sSup>
      </m:oMath>
      <w:r>
        <w:rPr>
          <w:rFonts w:eastAsiaTheme="minorEastAsia"/>
        </w:rPr>
        <w:t>, která se pohybuje vzhledem k soustavě S</w:t>
      </w:r>
    </w:p>
    <w:p w:rsidR="00A859FE" w:rsidRDefault="00A859FE" w:rsidP="00FF19D6">
      <w:pPr>
        <w:pStyle w:val="Bezmez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´</m:t>
              </m:r>
            </m:sup>
          </m:sSup>
          <m:r>
            <w:rPr>
              <w:rFonts w:ascii="Cambria Math" w:hAnsi="Cambria Math"/>
            </w:rPr>
            <m:t>=x-vt</m:t>
          </m:r>
        </m:oMath>
      </m:oMathPara>
    </w:p>
    <w:p w:rsidR="00A859FE" w:rsidRDefault="00A859FE" w:rsidP="00FF19D6">
      <w:pPr>
        <w:pStyle w:val="Bezmez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´</m:t>
              </m:r>
            </m:sup>
          </m:sSup>
          <m:r>
            <w:rPr>
              <w:rFonts w:ascii="Cambria Math" w:hAnsi="Cambria Math"/>
            </w:rPr>
            <m:t>=y</m:t>
          </m:r>
        </m:oMath>
      </m:oMathPara>
    </w:p>
    <w:p w:rsidR="00A859FE" w:rsidRDefault="00A859FE" w:rsidP="00FF19D6">
      <w:pPr>
        <w:pStyle w:val="Bezmez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´</m:t>
              </m:r>
            </m:sup>
          </m:sSup>
          <m:r>
            <w:rPr>
              <w:rFonts w:ascii="Cambria Math" w:hAnsi="Cambria Math"/>
            </w:rPr>
            <m:t>=z</m:t>
          </m:r>
        </m:oMath>
      </m:oMathPara>
    </w:p>
    <w:p w:rsidR="00A859FE" w:rsidRDefault="00A859FE" w:rsidP="00FF19D6">
      <w:pPr>
        <w:pStyle w:val="Bezmez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´</m:t>
              </m:r>
            </m:sup>
          </m:sSup>
          <m:r>
            <w:rPr>
              <w:rFonts w:ascii="Cambria Math" w:hAnsi="Cambria Math"/>
            </w:rPr>
            <m:t>=t</m:t>
          </m:r>
        </m:oMath>
      </m:oMathPara>
    </w:p>
    <w:p w:rsidR="00A859FE" w:rsidRDefault="00A859FE" w:rsidP="00FF19D6">
      <w:pPr>
        <w:pStyle w:val="Bezmezer"/>
        <w:rPr>
          <w:b/>
        </w:rPr>
      </w:pPr>
      <w:r w:rsidRPr="00A859FE">
        <w:rPr>
          <w:b/>
        </w:rPr>
        <w:t>Einsteinovy postuláty</w:t>
      </w:r>
    </w:p>
    <w:p w:rsidR="00A859FE" w:rsidRDefault="00A859FE" w:rsidP="00FF19D6">
      <w:pPr>
        <w:pStyle w:val="Bezmezer"/>
      </w:pPr>
      <w:r>
        <w:t xml:space="preserve">- </w:t>
      </w:r>
      <w:r w:rsidR="00D82AFB">
        <w:t>Princip relativity – Ve všech inerciálních vztažných soustavách platí stejné fyzikální zákony</w:t>
      </w:r>
    </w:p>
    <w:p w:rsidR="00D82AFB" w:rsidRDefault="00D82AFB" w:rsidP="00FF19D6">
      <w:pPr>
        <w:pStyle w:val="Bezmezer"/>
      </w:pPr>
      <w:r>
        <w:t xml:space="preserve">                                 - žádnými pokusy nejsme schopni rozlišit soustavu v klidu nebo v pohybu </w:t>
      </w:r>
    </w:p>
    <w:p w:rsidR="00D82AFB" w:rsidRDefault="00D82AFB" w:rsidP="00FF19D6">
      <w:pPr>
        <w:pStyle w:val="Bezmezer"/>
      </w:pPr>
      <w:r>
        <w:t>- Princip stálé rychlosti světla – Ve všech inerciálních soustavách má rychlost světla ve vakuu stejnou velikost, nezávislé na pohybu zdroje a pozorovatele, rychlost je stejná ve všech směrech</w:t>
      </w:r>
    </w:p>
    <w:p w:rsidR="00D82AFB" w:rsidRDefault="00D82AFB" w:rsidP="00FF19D6">
      <w:pPr>
        <w:pStyle w:val="Bezmezer"/>
      </w:pPr>
    </w:p>
    <w:p w:rsidR="00D82AFB" w:rsidRPr="00D82AFB" w:rsidRDefault="00D82AFB" w:rsidP="00FF19D6">
      <w:pPr>
        <w:pStyle w:val="Bezmezer"/>
        <w:rPr>
          <w:b/>
        </w:rPr>
      </w:pPr>
      <w:r w:rsidRPr="00D82AFB">
        <w:rPr>
          <w:b/>
        </w:rPr>
        <w:t>Kinematické důsledky STR</w:t>
      </w:r>
    </w:p>
    <w:p w:rsidR="00D82AFB" w:rsidRDefault="00D82AFB" w:rsidP="00FF19D6">
      <w:pPr>
        <w:pStyle w:val="Bezmezer"/>
      </w:pPr>
      <w:r>
        <w:t xml:space="preserve"> Relativnost současnosti</w:t>
      </w:r>
    </w:p>
    <w:p w:rsidR="00D82AFB" w:rsidRDefault="00D82AFB" w:rsidP="00FF19D6">
      <w:pPr>
        <w:pStyle w:val="Bezmezer"/>
      </w:pPr>
      <w:r>
        <w:t xml:space="preserve">- současnost dvou </w:t>
      </w:r>
      <w:proofErr w:type="spellStart"/>
      <w:r>
        <w:t>nesoumístných</w:t>
      </w:r>
      <w:proofErr w:type="spellEnd"/>
      <w:r>
        <w:t xml:space="preserve"> událostí je relativní pojem</w:t>
      </w:r>
    </w:p>
    <w:p w:rsidR="00D82AFB" w:rsidRPr="00806F21" w:rsidRDefault="00D82AFB" w:rsidP="00FF19D6">
      <w:pPr>
        <w:pStyle w:val="Bezmezer"/>
        <w:rPr>
          <w:rFonts w:eastAsiaTheme="minorEastAsia"/>
        </w:rPr>
      </w:pPr>
      <w:r>
        <w:t>- např. 2 události současné vzhledem k soustavě K</w:t>
      </w:r>
      <w:r w:rsidR="00806F21">
        <w:t xml:space="preserve"> nejsou současné vzhledem k soustavě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´</m:t>
            </m:r>
          </m:sup>
        </m:sSup>
      </m:oMath>
    </w:p>
    <w:p w:rsidR="00806F21" w:rsidRDefault="00806F21" w:rsidP="00FF19D6">
      <w:pPr>
        <w:pStyle w:val="Bezmezer"/>
        <w:rPr>
          <w:rFonts w:eastAsiaTheme="minorEastAsia"/>
        </w:rPr>
      </w:pPr>
    </w:p>
    <w:p w:rsidR="00806F21" w:rsidRDefault="00806F21" w:rsidP="00FF19D6">
      <w:pPr>
        <w:pStyle w:val="Bezmezer"/>
        <w:rPr>
          <w:rFonts w:eastAsiaTheme="minorEastAsia"/>
        </w:rPr>
      </w:pPr>
      <w:r>
        <w:rPr>
          <w:rFonts w:eastAsiaTheme="minorEastAsia"/>
        </w:rPr>
        <w:t>Dilatace času</w:t>
      </w:r>
    </w:p>
    <w:p w:rsidR="00806F21" w:rsidRDefault="00806F21" w:rsidP="00FF19D6">
      <w:pPr>
        <w:pStyle w:val="Bezmezer"/>
        <w:rPr>
          <w:rFonts w:eastAsiaTheme="minorEastAsia"/>
        </w:rPr>
      </w:pPr>
      <w:r>
        <w:rPr>
          <w:rFonts w:eastAsiaTheme="minorEastAsia"/>
        </w:rPr>
        <w:t>- všechny hodiny jdou vždy stejně nezávisle na svém pohybovém stavu</w:t>
      </w:r>
    </w:p>
    <w:p w:rsidR="00806F21" w:rsidRDefault="00806F21" w:rsidP="00FF19D6">
      <w:pPr>
        <w:pStyle w:val="Bezmezer"/>
        <w:rPr>
          <w:rFonts w:eastAsiaTheme="minorEastAsia"/>
        </w:rPr>
      </w:pPr>
      <w:r>
        <w:rPr>
          <w:rFonts w:eastAsiaTheme="minorEastAsia"/>
        </w:rPr>
        <w:t xml:space="preserve">- Hodiny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´</m:t>
            </m:r>
          </m:sup>
        </m:sSup>
      </m:oMath>
      <w:r>
        <w:rPr>
          <w:rFonts w:eastAsiaTheme="minorEastAsia"/>
        </w:rPr>
        <w:t>pohybující se vzhledem pozorovateli jdou pomaleji, než hodiny H, které jsou k tomuto pozorovateli v klidu</w:t>
      </w:r>
    </w:p>
    <w:p w:rsidR="00806F21" w:rsidRPr="00806F21" w:rsidRDefault="00806F21" w:rsidP="00FF19D6">
      <w:pPr>
        <w:pStyle w:val="Bezmez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∆t=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´</m:t>
                  </m:r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den>
          </m:f>
        </m:oMath>
      </m:oMathPara>
    </w:p>
    <w:p w:rsidR="00806F21" w:rsidRDefault="00443E9A" w:rsidP="00FF19D6">
      <w:pPr>
        <w:pStyle w:val="Bezmezer"/>
        <w:rPr>
          <w:rFonts w:eastAsiaTheme="minorEastAsia"/>
        </w:rPr>
      </w:pPr>
      <w:r>
        <w:rPr>
          <w:rFonts w:eastAsiaTheme="minorEastAsia"/>
        </w:rPr>
        <w:t>Kontrakce délek</w:t>
      </w:r>
    </w:p>
    <w:p w:rsidR="00443E9A" w:rsidRDefault="00443E9A" w:rsidP="00FF19D6">
      <w:pPr>
        <w:pStyle w:val="Bezmezer"/>
        <w:rPr>
          <w:rFonts w:eastAsiaTheme="minorEastAsia"/>
        </w:rPr>
      </w:pPr>
      <w:r>
        <w:rPr>
          <w:rFonts w:eastAsiaTheme="minorEastAsia"/>
        </w:rPr>
        <w:t>- změření délky předmětu vyžaduje současně určení poloh koncových bodů předmětu a současnost událostí je relativní pojem, je rovněž délka předmětu relativní</w:t>
      </w:r>
    </w:p>
    <w:p w:rsidR="00443E9A" w:rsidRDefault="00443E9A" w:rsidP="00FF19D6">
      <w:pPr>
        <w:pStyle w:val="Bezmez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:rsidR="00FD46CF" w:rsidRDefault="00FD46CF" w:rsidP="00FF19D6">
      <w:pPr>
        <w:pStyle w:val="Bezmezer"/>
        <w:rPr>
          <w:rFonts w:eastAsiaTheme="minorEastAsia"/>
        </w:rPr>
      </w:pPr>
      <w:r>
        <w:rPr>
          <w:rFonts w:eastAsiaTheme="minorEastAsia"/>
        </w:rPr>
        <w:t>- délka tyče, která se pohybuje, se vždy zkracuje pro pozorovatele v klidu</w:t>
      </w:r>
    </w:p>
    <w:p w:rsidR="00FD46CF" w:rsidRDefault="00FD46CF" w:rsidP="00FF19D6">
      <w:pPr>
        <w:pStyle w:val="Bezmezer"/>
        <w:rPr>
          <w:rFonts w:eastAsiaTheme="minorEastAsia"/>
        </w:rPr>
      </w:pPr>
    </w:p>
    <w:p w:rsidR="00FD46CF" w:rsidRDefault="00FD46CF" w:rsidP="00FF19D6">
      <w:pPr>
        <w:pStyle w:val="Bezmezer"/>
        <w:rPr>
          <w:rFonts w:eastAsiaTheme="minorEastAsia"/>
        </w:rPr>
      </w:pPr>
      <w:r>
        <w:rPr>
          <w:rFonts w:eastAsiaTheme="minorEastAsia"/>
        </w:rPr>
        <w:t>Skládání rychlostí ve speciální teorii relativity</w:t>
      </w:r>
    </w:p>
    <w:p w:rsidR="00FD46CF" w:rsidRDefault="00FD46CF" w:rsidP="00FF19D6">
      <w:pPr>
        <w:pStyle w:val="Bezmezer"/>
        <w:rPr>
          <w:rFonts w:eastAsiaTheme="minorEastAsia"/>
        </w:rPr>
      </w:pPr>
      <w:r>
        <w:rPr>
          <w:rFonts w:eastAsiaTheme="minorEastAsia"/>
        </w:rPr>
        <w:t>- „maximální rychlost je rychlost světla“</w:t>
      </w:r>
    </w:p>
    <w:p w:rsidR="00FD46CF" w:rsidRDefault="00FD46CF" w:rsidP="00FF19D6">
      <w:pPr>
        <w:pStyle w:val="Bezmez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u=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´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+v</m:t>
              </m:r>
            </m:num>
            <m:den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´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v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den>
          </m:f>
        </m:oMath>
      </m:oMathPara>
    </w:p>
    <w:p w:rsidR="00FD46CF" w:rsidRDefault="00FD46CF" w:rsidP="00FF19D6">
      <w:pPr>
        <w:pStyle w:val="Bezmezer"/>
        <w:rPr>
          <w:rFonts w:eastAsiaTheme="minorEastAsia"/>
        </w:rPr>
      </w:pPr>
    </w:p>
    <w:p w:rsidR="00FD46CF" w:rsidRDefault="00FD46CF" w:rsidP="00FF19D6">
      <w:pPr>
        <w:pStyle w:val="Bezmezer"/>
        <w:rPr>
          <w:rFonts w:eastAsiaTheme="minorEastAsia"/>
        </w:rPr>
      </w:pPr>
    </w:p>
    <w:p w:rsidR="00FD46CF" w:rsidRDefault="00FD46CF" w:rsidP="00FF19D6">
      <w:pPr>
        <w:pStyle w:val="Bezmezer"/>
        <w:rPr>
          <w:rFonts w:eastAsiaTheme="minorEastAsia"/>
          <w:b/>
        </w:rPr>
      </w:pPr>
      <w:r w:rsidRPr="00FD46CF">
        <w:rPr>
          <w:rFonts w:eastAsiaTheme="minorEastAsia"/>
          <w:b/>
        </w:rPr>
        <w:lastRenderedPageBreak/>
        <w:t>Relativistická dynamika</w:t>
      </w:r>
    </w:p>
    <w:p w:rsidR="00FD46CF" w:rsidRDefault="00FD46CF" w:rsidP="00FF19D6">
      <w:pPr>
        <w:pStyle w:val="Bezmezer"/>
        <w:rPr>
          <w:rFonts w:eastAsiaTheme="minorEastAsia"/>
        </w:rPr>
      </w:pPr>
      <w:r>
        <w:rPr>
          <w:rFonts w:eastAsiaTheme="minorEastAsia"/>
        </w:rPr>
        <w:t>Relativistická hmotnost</w:t>
      </w:r>
    </w:p>
    <w:p w:rsidR="00FD46CF" w:rsidRDefault="00FD46CF" w:rsidP="00FF19D6">
      <w:pPr>
        <w:pStyle w:val="Bezmezer"/>
        <w:rPr>
          <w:rFonts w:eastAsiaTheme="minorEastAsia"/>
        </w:rPr>
      </w:pPr>
      <w:r>
        <w:rPr>
          <w:rFonts w:eastAsiaTheme="minorEastAsia"/>
        </w:rPr>
        <w:t>- podle STR se hmotnost každého tělesa s jeho vzrůstající rychlosti zvětšuje</w:t>
      </w:r>
    </w:p>
    <w:p w:rsidR="00FD46CF" w:rsidRDefault="00FD46CF" w:rsidP="00FF19D6">
      <w:pPr>
        <w:pStyle w:val="Bezmez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den>
          </m:f>
        </m:oMath>
      </m:oMathPara>
    </w:p>
    <w:p w:rsidR="00FD46CF" w:rsidRDefault="00FD46CF" w:rsidP="00FF19D6">
      <w:pPr>
        <w:pStyle w:val="Bezmezer"/>
        <w:rPr>
          <w:rFonts w:eastAsiaTheme="minorEastAsia"/>
        </w:rPr>
      </w:pPr>
      <w:r>
        <w:rPr>
          <w:rFonts w:eastAsiaTheme="minorEastAsia"/>
        </w:rPr>
        <w:t>- podle toho, žádná částici s nenulovou klidovou hmotností nemůže dosáhnout rychlosti světla</w:t>
      </w:r>
    </w:p>
    <w:p w:rsidR="00FD46CF" w:rsidRDefault="00FD46CF" w:rsidP="00FF19D6">
      <w:pPr>
        <w:pStyle w:val="Bezmezer"/>
        <w:rPr>
          <w:rFonts w:eastAsiaTheme="minorEastAsia"/>
        </w:rPr>
      </w:pPr>
    </w:p>
    <w:p w:rsidR="00395EBB" w:rsidRDefault="00395EBB" w:rsidP="00FF19D6">
      <w:pPr>
        <w:pStyle w:val="Bezmezer"/>
        <w:rPr>
          <w:rFonts w:eastAsiaTheme="minorEastAsia"/>
        </w:rPr>
      </w:pPr>
      <w:r>
        <w:rPr>
          <w:rFonts w:eastAsiaTheme="minorEastAsia"/>
        </w:rPr>
        <w:t>Relativistická hybnost</w:t>
      </w:r>
    </w:p>
    <w:p w:rsidR="00395EBB" w:rsidRDefault="00395EBB" w:rsidP="00FF19D6">
      <w:pPr>
        <w:pStyle w:val="Bezmezer"/>
        <w:rPr>
          <w:rFonts w:eastAsiaTheme="minorEastAsia"/>
        </w:rPr>
      </w:pPr>
      <w:r>
        <w:rPr>
          <w:rFonts w:eastAsiaTheme="minorEastAsia"/>
        </w:rPr>
        <w:t>- zákon zachování hybnosti platí i ve STR</w:t>
      </w:r>
    </w:p>
    <w:p w:rsidR="00395EBB" w:rsidRDefault="00395EBB" w:rsidP="00FF19D6">
      <w:pPr>
        <w:pStyle w:val="Bezmez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p=mv=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v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den>
          </m:f>
        </m:oMath>
      </m:oMathPara>
    </w:p>
    <w:p w:rsidR="00395EBB" w:rsidRDefault="00395EBB" w:rsidP="00FF19D6">
      <w:pPr>
        <w:pStyle w:val="Bezmezer"/>
        <w:rPr>
          <w:rFonts w:eastAsiaTheme="minorEastAsia"/>
        </w:rPr>
      </w:pPr>
      <w:r>
        <w:rPr>
          <w:rFonts w:eastAsiaTheme="minorEastAsia"/>
        </w:rPr>
        <w:t>Vztah mezi energií a hmotností</w:t>
      </w:r>
    </w:p>
    <w:p w:rsidR="00395EBB" w:rsidRDefault="00395EBB" w:rsidP="00FF19D6">
      <w:pPr>
        <w:pStyle w:val="Bezmezer"/>
        <w:rPr>
          <w:rFonts w:eastAsiaTheme="minorEastAsia"/>
        </w:rPr>
      </w:pPr>
      <w:r>
        <w:rPr>
          <w:rFonts w:eastAsiaTheme="minorEastAsia"/>
        </w:rPr>
        <w:t>- při každé změně celkové energie soustavy se změní také její hmotnost</w:t>
      </w:r>
    </w:p>
    <w:p w:rsidR="00395EBB" w:rsidRPr="00FD46CF" w:rsidRDefault="00395EBB" w:rsidP="00FF19D6">
      <w:pPr>
        <w:pStyle w:val="Bezmez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∆E=∆m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sectPr w:rsidR="00395EBB" w:rsidRPr="00FD46CF" w:rsidSect="00406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19D6"/>
    <w:rsid w:val="00395EBB"/>
    <w:rsid w:val="00406E34"/>
    <w:rsid w:val="00443E9A"/>
    <w:rsid w:val="00806F21"/>
    <w:rsid w:val="00A859FE"/>
    <w:rsid w:val="00D82AFB"/>
    <w:rsid w:val="00FD46CF"/>
    <w:rsid w:val="00FF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E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19D6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A859F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</dc:creator>
  <cp:keywords/>
  <dc:description/>
  <cp:lastModifiedBy>Benny</cp:lastModifiedBy>
  <cp:revision>2</cp:revision>
  <dcterms:created xsi:type="dcterms:W3CDTF">2014-05-04T15:10:00Z</dcterms:created>
  <dcterms:modified xsi:type="dcterms:W3CDTF">2014-05-04T16:20:00Z</dcterms:modified>
</cp:coreProperties>
</file>